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江西外语外贸职业学院无线账号申请表</w:t>
      </w:r>
    </w:p>
    <w:p>
      <w:pPr>
        <w:tabs>
          <w:tab w:val="left" w:pos="5368"/>
        </w:tabs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申请部门名称：           申请时间：     年   月   日</w:t>
      </w:r>
    </w:p>
    <w:p>
      <w:pPr>
        <w:tabs>
          <w:tab w:val="left" w:pos="5368"/>
        </w:tabs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账号有效期至：     年    月    日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1"/>
        <w:gridCol w:w="1500"/>
        <w:gridCol w:w="1260"/>
        <w:gridCol w:w="40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17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申请人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身份证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号：</w:t>
            </w:r>
          </w:p>
        </w:tc>
        <w:tc>
          <w:tcPr>
            <w:tcW w:w="40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7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6781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D9D9D9" w:themeColor="background1" w:themeShade="D9"/>
                <w:sz w:val="32"/>
                <w:szCs w:val="32"/>
                <w:vertAlign w:val="baseline"/>
                <w:lang w:val="en-US" w:eastAsia="zh-CN"/>
              </w:rPr>
              <w:t>（手机号）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7" w:hRule="atLeast"/>
        </w:trPr>
        <w:tc>
          <w:tcPr>
            <w:tcW w:w="17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申请人身份证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复印件</w:t>
            </w:r>
          </w:p>
        </w:tc>
        <w:tc>
          <w:tcPr>
            <w:tcW w:w="6781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4" w:hRule="atLeast"/>
        </w:trPr>
        <w:tc>
          <w:tcPr>
            <w:tcW w:w="17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部门负责人意见</w:t>
            </w:r>
          </w:p>
        </w:tc>
        <w:tc>
          <w:tcPr>
            <w:tcW w:w="6781" w:type="dxa"/>
            <w:gridSpan w:val="3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该同志系我部门工作人员，请网管中心协助办理。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负责人确认签字（公章）：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7" w:hRule="atLeast"/>
        </w:trPr>
        <w:tc>
          <w:tcPr>
            <w:tcW w:w="17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分管院领导意见</w:t>
            </w:r>
          </w:p>
        </w:tc>
        <w:tc>
          <w:tcPr>
            <w:tcW w:w="6781" w:type="dxa"/>
            <w:gridSpan w:val="3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同意。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签字：</w:t>
            </w:r>
          </w:p>
        </w:tc>
      </w:tr>
    </w:tbl>
    <w:p>
      <w:pPr>
        <w:tabs>
          <w:tab w:val="left" w:pos="5998"/>
        </w:tabs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tabs>
          <w:tab w:val="left" w:pos="5998"/>
        </w:tabs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——————————分割线————————————</w:t>
      </w:r>
    </w:p>
    <w:p>
      <w:pPr>
        <w:tabs>
          <w:tab w:val="left" w:pos="5998"/>
        </w:tabs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网络中心分配账号:</w:t>
      </w:r>
    </w:p>
    <w:p>
      <w:pPr>
        <w:tabs>
          <w:tab w:val="left" w:pos="5998"/>
        </w:tabs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办理人（签名）：</w:t>
      </w:r>
    </w:p>
    <w:p>
      <w:pPr>
        <w:tabs>
          <w:tab w:val="left" w:pos="5998"/>
        </w:tabs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办理时间：   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7F7A1A"/>
    <w:rsid w:val="06D82FB6"/>
    <w:rsid w:val="0AB6436C"/>
    <w:rsid w:val="0BAD47A3"/>
    <w:rsid w:val="13C44AE4"/>
    <w:rsid w:val="2BF66EF1"/>
    <w:rsid w:val="2F932CB4"/>
    <w:rsid w:val="67605CCE"/>
    <w:rsid w:val="6E7F7A1A"/>
    <w:rsid w:val="73D9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2017-10-24T00:48:00Z</dcterms:created>
  <dc:creator>zhaoliang</dc:creator>
  <cp:lastModifiedBy>趙1426228336</cp:lastModifiedBy>
  <cp:lastPrinted>2017-11-06T01:17:00Z</cp:lastPrinted>
  <dcterms:modified xsi:type="dcterms:W3CDTF">2017-11-14T02:59:47Z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